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FB" w:rsidRPr="00AF2AFB" w:rsidRDefault="00AF2AFB" w:rsidP="00014E1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F2AFB" w:rsidRPr="00AF2AFB" w:rsidRDefault="00AF2AFB" w:rsidP="00AF2A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AFB" w:rsidRPr="00AF2AFB" w:rsidRDefault="00AF2AFB" w:rsidP="00AF2AFB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AF2AFB" w:rsidRPr="00AF2AFB" w:rsidRDefault="00AF2AFB" w:rsidP="00AF2AF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AF2AFB" w:rsidRPr="00AF2AFB" w:rsidRDefault="00AF2AFB" w:rsidP="00AF2AFB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AF2AFB" w:rsidRPr="00AF2AFB" w:rsidRDefault="00AF2AFB" w:rsidP="00AF2AFB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AF2AFB" w:rsidRPr="00AF2AFB" w:rsidRDefault="00AF2AFB" w:rsidP="00AF2AF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92B44">
        <w:rPr>
          <w:rFonts w:ascii="Times New Roman" w:eastAsia="Calibri" w:hAnsi="Times New Roman" w:cs="Times New Roman"/>
          <w:b/>
          <w:sz w:val="24"/>
          <w:szCs w:val="24"/>
        </w:rPr>
        <w:t>_____»____________2022-2023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F2AFB" w:rsidRPr="00AF2AFB" w:rsidRDefault="00AF2AFB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35881" w:rsidRPr="00335881" w:rsidRDefault="0086259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</w:t>
      </w:r>
      <w:r w:rsidR="004B39E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</w:p>
    <w:p w:rsidR="00335881" w:rsidRPr="00335881" w:rsidRDefault="004B39E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формированию антикоррупционного мировоззрения </w:t>
      </w:r>
      <w:r w:rsidR="000C790E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правовое воспитание </w:t>
      </w: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</w:t>
      </w:r>
      <w:r w:rsidR="000C790E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хся, педагогов </w:t>
      </w:r>
    </w:p>
    <w:p w:rsidR="0086259C" w:rsidRPr="00335881" w:rsidRDefault="0086259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</w:p>
    <w:p w:rsidR="004B39EC" w:rsidRPr="00335881" w:rsidRDefault="00592B44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</w:t>
      </w:r>
      <w:r w:rsidR="0086259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в МК</w:t>
      </w:r>
      <w:r w:rsidR="004B39E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СОШ №5</w:t>
      </w:r>
    </w:p>
    <w:tbl>
      <w:tblPr>
        <w:tblW w:w="5664" w:type="pct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6139"/>
        <w:gridCol w:w="2989"/>
      </w:tblGrid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 «Правила поведения в школе»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AC560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B39EC" w:rsidRPr="00CB1F4A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="004B39EC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«Коррупция как социально-историческое явление»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 «Мои поручения в классе»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 руководители 9-11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 руководители 1-6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Встреча с представителями правоохранительных органов «Хранители порядка»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«Мы все разные, но у нас равные права»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 руководители -9 11кл.</w:t>
            </w:r>
          </w:p>
          <w:p w:rsidR="00AC5607" w:rsidRDefault="00AC5607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руководители 1-6кл.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Выпуск информационного</w:t>
            </w:r>
            <w:r w:rsidR="00BF1D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истка  «Международный день борьбы с коррупцией (9 декабря)»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Интеллектуальная правовая игра «Мои права»</w:t>
            </w:r>
          </w:p>
          <w:p w:rsidR="00AF2AFB" w:rsidRDefault="00AF2AFB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971D9" w:rsidRPr="00CB1F4A" w:rsidRDefault="00A971D9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Открытый классный час: «Международный день борьбы с коррупцией (9 декабря)»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E61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:rsidR="00B75E61" w:rsidRDefault="00B75E61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B39EC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 и обществознания</w:t>
            </w:r>
          </w:p>
          <w:p w:rsidR="00AF2AFB" w:rsidRDefault="00AF2AFB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F2AFB" w:rsidRPr="00CB1F4A" w:rsidRDefault="00E128EE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 класс, классный руководитель</w:t>
            </w:r>
            <w:bookmarkStart w:id="0" w:name="_GoBack"/>
            <w:bookmarkEnd w:id="0"/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«Российское законодательство против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руководители    9-11кл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Диспут для старшеклассников: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«Международный опыт борьбы с коррупцией. 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Влияние коррупции на социально-экономическое развитие стран»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Учителя истории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Конкурс эссе «Можно ли противодействовать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4B39EC" w:rsidRPr="00CB1F4A" w:rsidRDefault="00CB1F4A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4B39EC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вопросов формирования антикоррупционного мировоззрения в курсах истории и обществознания  (Приложение</w:t>
            </w:r>
            <w:proofErr w:type="gram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Корректировка планов мероприятий по формированию антикоррупционного мировоззрения учащихся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CB1F4A" w:rsidRPr="00CB1F4A" w:rsidRDefault="00CB1F4A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Рассмотрение вопроса «Работа классного руководителя по формированию антикоррупционного миро</w:t>
            </w:r>
            <w:r w:rsidR="00CB1F4A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воззрения учащихся» на инструктивно-методическом заседании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классных руководителей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BD59B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Директор, инспектор ПДН, комиссия АТК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в публичном отчете школы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86259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Профсоюз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4B39EC" w:rsidRPr="00CB1F4A" w:rsidRDefault="004B39EC" w:rsidP="00CB1F4A">
      <w:pPr>
        <w:spacing w:before="100" w:beforeAutospacing="1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1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4B39EC" w:rsidRPr="00CB1F4A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1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F2AFB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 «МКОУ СОШ№ 5»                                            /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Ю.А.Щеглов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335881" w:rsidRPr="000C790E" w:rsidRDefault="00D51FBE" w:rsidP="00335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Заместитель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директор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ВР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/</w:t>
      </w:r>
      <w:proofErr w:type="spellStart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В.В.Абдулкеримова</w:t>
      </w:r>
      <w:proofErr w:type="spellEnd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335881" w:rsidRDefault="00335881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E705D" w:rsidRDefault="003E705D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D59BC" w:rsidRPr="000C790E" w:rsidRDefault="00BD59BC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B39EC" w:rsidRPr="000C790E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Приложение </w:t>
      </w:r>
    </w:p>
    <w:tbl>
      <w:tblPr>
        <w:tblW w:w="5521" w:type="pct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1445"/>
        <w:gridCol w:w="630"/>
        <w:gridCol w:w="3345"/>
        <w:gridCol w:w="2145"/>
      </w:tblGrid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Качественный состав ППС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Петровские преобразования. Новая система государственной власти и управления. Попытки укрепления абсолютизма в первой половине XIX века. Реформы системы государственного 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 и обществознания первой и высшей квалификационной категории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Кризис власти.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Маргинализация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общества. Советское общество в 1922-1941 гг. Экономические реформы середины 1960-х. Дефицит товаров народного потребления, развитие «теневой экономики» и коррупции. Становление новой российской государственности. Переход к рыночной экономике: реформы и их последствия.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деятельность  подростков. Труд с точки зрения закона. Право на службе человека. Право и правопорядок. Как защититься от  несправедливости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Подросток и закон. Образ жизни подростков.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сфера. Богатые и бедные.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его права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Базовый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ч),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ч);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Профильный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(5 ч), 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(7 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конституционного строя РФ. Народовластие. Система конституционных прав и свобод в РФ; Рыночные отношения в современной экономике; Виды социальных норм. Социальный контроль и самоконтроль. Отклоняющееся поведение; Государство как главный институт политической власти. Функции государства; Политика как общественное явление. Политическая деятельность; Гражданское общество и государство; Правовое регулирование общественных отношений; Понятие преступления. Действие уголовного закона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 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УМК: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Учебник «Обществознание» А.И. Кравченко, Е.А. Певцов; Рекомендовано Министерством образования и науки РФ. Москва «Русское слово», 2007, 2008, 2010 гг.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Учебник «Обществознание» 10-11 класс для общеобразовательных учреждений под ред. Л.Н. Боголюбова; Рекомендовано Министерством образования и науки РФ (базовый и профильный уровень), М. Просвещение, 2010 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Учебник «История России» 10-11 класс под ред. Н.С. Борисова, А.А. </w:t>
      </w:r>
      <w:proofErr w:type="spellStart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Левандовского</w:t>
      </w:r>
      <w:proofErr w:type="spellEnd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(базовый уровень), М. Просвещение, 2010 г. </w:t>
      </w: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052" w:rsidRPr="000C790E" w:rsidRDefault="00D64052" w:rsidP="004B39EC">
      <w:pPr>
        <w:rPr>
          <w:rFonts w:ascii="Times New Roman" w:hAnsi="Times New Roman" w:cs="Times New Roman"/>
          <w:sz w:val="28"/>
          <w:szCs w:val="28"/>
        </w:rPr>
      </w:pPr>
    </w:p>
    <w:sectPr w:rsidR="00D64052" w:rsidRPr="000C790E" w:rsidSect="003E705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3E7"/>
    <w:multiLevelType w:val="multilevel"/>
    <w:tmpl w:val="6C5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EC"/>
    <w:rsid w:val="0000413F"/>
    <w:rsid w:val="00014E16"/>
    <w:rsid w:val="000C790E"/>
    <w:rsid w:val="00133CEB"/>
    <w:rsid w:val="00303D8B"/>
    <w:rsid w:val="00335881"/>
    <w:rsid w:val="003E705D"/>
    <w:rsid w:val="004B39EC"/>
    <w:rsid w:val="00592B44"/>
    <w:rsid w:val="006636AA"/>
    <w:rsid w:val="0086259C"/>
    <w:rsid w:val="00A971D9"/>
    <w:rsid w:val="00AC5607"/>
    <w:rsid w:val="00AF2AFB"/>
    <w:rsid w:val="00B75E61"/>
    <w:rsid w:val="00BD59BC"/>
    <w:rsid w:val="00BF1D92"/>
    <w:rsid w:val="00CB1F4A"/>
    <w:rsid w:val="00D51FBE"/>
    <w:rsid w:val="00D64052"/>
    <w:rsid w:val="00DA2336"/>
    <w:rsid w:val="00E1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Николаевна</dc:creator>
  <cp:lastModifiedBy>Николаевна</cp:lastModifiedBy>
  <cp:revision>23</cp:revision>
  <cp:lastPrinted>2022-06-30T05:52:00Z</cp:lastPrinted>
  <dcterms:created xsi:type="dcterms:W3CDTF">2016-03-17T12:59:00Z</dcterms:created>
  <dcterms:modified xsi:type="dcterms:W3CDTF">2022-06-30T05:53:00Z</dcterms:modified>
</cp:coreProperties>
</file>